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2103" w14:textId="5EDBA4FD" w:rsidR="007205EC" w:rsidRDefault="007205EC">
      <w:pPr>
        <w:pStyle w:val="Textoindependiente"/>
        <w:ind w:left="140"/>
        <w:rPr>
          <w:rFonts w:ascii="Times New Roman"/>
          <w:sz w:val="20"/>
        </w:rPr>
      </w:pPr>
    </w:p>
    <w:p w14:paraId="3D7D613B" w14:textId="77777777" w:rsidR="007205EC" w:rsidRDefault="007205EC">
      <w:pPr>
        <w:pStyle w:val="Textoindependiente"/>
        <w:rPr>
          <w:rFonts w:ascii="Times New Roman"/>
          <w:sz w:val="20"/>
        </w:rPr>
      </w:pPr>
    </w:p>
    <w:p w14:paraId="0E07F911" w14:textId="77777777" w:rsidR="007205EC" w:rsidRDefault="007205EC">
      <w:pPr>
        <w:pStyle w:val="Textoindependiente"/>
        <w:rPr>
          <w:rFonts w:ascii="Times New Roman"/>
          <w:sz w:val="20"/>
        </w:rPr>
      </w:pPr>
    </w:p>
    <w:p w14:paraId="62EAB27A" w14:textId="77777777" w:rsidR="007205EC" w:rsidRDefault="007205EC">
      <w:pPr>
        <w:pStyle w:val="Textoindependiente"/>
        <w:rPr>
          <w:rFonts w:ascii="Times New Roman"/>
          <w:sz w:val="20"/>
        </w:rPr>
      </w:pPr>
    </w:p>
    <w:p w14:paraId="60CDE017" w14:textId="6246C9E6" w:rsidR="007205EC" w:rsidRDefault="00404AFB">
      <w:pPr>
        <w:pStyle w:val="Ttulo"/>
      </w:pPr>
      <w:r>
        <w:t>ANEXO</w:t>
      </w:r>
      <w:r>
        <w:rPr>
          <w:spacing w:val="-9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1</w:t>
      </w:r>
      <w:r w:rsidR="00423796">
        <w:t>5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FORMATO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CERTIFICACIÓN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PARTICIPACIÓN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ACCIONISTAS</w:t>
      </w:r>
    </w:p>
    <w:p w14:paraId="551AB02A" w14:textId="77777777" w:rsidR="007205EC" w:rsidRDefault="007205EC">
      <w:pPr>
        <w:pStyle w:val="Textoindependiente"/>
        <w:spacing w:before="10"/>
        <w:rPr>
          <w:b/>
        </w:rPr>
      </w:pPr>
    </w:p>
    <w:p w14:paraId="7BE524FA" w14:textId="77777777" w:rsidR="007205EC" w:rsidRDefault="00404AFB">
      <w:pPr>
        <w:spacing w:before="1"/>
        <w:ind w:left="748" w:right="656" w:hanging="5"/>
        <w:jc w:val="center"/>
        <w:rPr>
          <w:b/>
          <w:i/>
        </w:rPr>
      </w:pPr>
      <w:r>
        <w:rPr>
          <w:b/>
          <w:i/>
        </w:rPr>
        <w:t>NOTA: Esta certificación solo se exige para el caso de personas jurídicas en las que por su naturaleza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sus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accionistas,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socios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asociados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no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figuren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en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el certificado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la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cámara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 xml:space="preserve">de </w:t>
      </w:r>
      <w:r>
        <w:rPr>
          <w:b/>
          <w:i/>
          <w:spacing w:val="-2"/>
        </w:rPr>
        <w:t>comercio.</w:t>
      </w:r>
    </w:p>
    <w:p w14:paraId="20C89657" w14:textId="77777777" w:rsidR="007205EC" w:rsidRDefault="007205EC">
      <w:pPr>
        <w:pStyle w:val="Textoindependiente"/>
        <w:rPr>
          <w:b/>
          <w:i/>
        </w:rPr>
      </w:pPr>
    </w:p>
    <w:p w14:paraId="4A3C4379" w14:textId="77777777" w:rsidR="007205EC" w:rsidRDefault="00404AFB">
      <w:pPr>
        <w:pStyle w:val="Textoindependiente"/>
        <w:spacing w:before="1"/>
        <w:ind w:left="220"/>
      </w:pPr>
      <w:r>
        <w:t>Certifico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asociados,</w:t>
      </w:r>
      <w:r>
        <w:rPr>
          <w:spacing w:val="-5"/>
        </w:rPr>
        <w:t xml:space="preserve"> </w:t>
      </w:r>
      <w:r>
        <w:t>accionistas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socios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tienen</w:t>
      </w:r>
      <w:r>
        <w:rPr>
          <w:spacing w:val="-2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cinco</w:t>
      </w:r>
      <w:r>
        <w:rPr>
          <w:spacing w:val="-3"/>
        </w:rPr>
        <w:t xml:space="preserve"> </w:t>
      </w:r>
      <w:r>
        <w:t>(5%)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participación</w:t>
      </w:r>
      <w:r>
        <w:rPr>
          <w:spacing w:val="-6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el capital</w:t>
      </w:r>
      <w:r>
        <w:rPr>
          <w:spacing w:val="-6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entidad</w:t>
      </w:r>
      <w:r>
        <w:rPr>
          <w:spacing w:val="-8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represento</w:t>
      </w:r>
      <w:r>
        <w:rPr>
          <w:spacing w:val="-6"/>
        </w:rPr>
        <w:t xml:space="preserve"> </w:t>
      </w:r>
      <w:r>
        <w:t>son</w:t>
      </w:r>
      <w:r>
        <w:rPr>
          <w:spacing w:val="-9"/>
        </w:rPr>
        <w:t xml:space="preserve"> </w:t>
      </w:r>
      <w:r>
        <w:t>las</w:t>
      </w:r>
      <w:r>
        <w:rPr>
          <w:spacing w:val="40"/>
        </w:rPr>
        <w:t xml:space="preserve"> </w:t>
      </w:r>
      <w:r>
        <w:t>personas</w:t>
      </w:r>
      <w:r>
        <w:rPr>
          <w:spacing w:val="-8"/>
        </w:rPr>
        <w:t xml:space="preserve"> </w:t>
      </w:r>
      <w:r>
        <w:t>naturales</w:t>
      </w:r>
      <w:r>
        <w:rPr>
          <w:spacing w:val="-12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jurídicas</w:t>
      </w:r>
      <w:r>
        <w:rPr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aparecen en la siguiente relación:</w:t>
      </w:r>
    </w:p>
    <w:p w14:paraId="04F557D2" w14:textId="77777777" w:rsidR="007205EC" w:rsidRDefault="007205EC">
      <w:pPr>
        <w:pStyle w:val="Textoindependiente"/>
        <w:spacing w:before="1" w:after="1"/>
        <w:rPr>
          <w:sz w:val="23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175"/>
        <w:gridCol w:w="2163"/>
        <w:gridCol w:w="2161"/>
      </w:tblGrid>
      <w:tr w:rsidR="007205EC" w14:paraId="31093DEF" w14:textId="77777777">
        <w:trPr>
          <w:trHeight w:val="875"/>
        </w:trPr>
        <w:tc>
          <w:tcPr>
            <w:tcW w:w="2165" w:type="dxa"/>
            <w:shd w:val="clear" w:color="auto" w:fill="A6A6A6"/>
          </w:tcPr>
          <w:p w14:paraId="5336C51E" w14:textId="77777777" w:rsidR="007205EC" w:rsidRDefault="00404AFB">
            <w:pPr>
              <w:pStyle w:val="TableParagraph"/>
              <w:spacing w:before="8" w:line="199" w:lineRule="auto"/>
              <w:ind w:left="470" w:right="452"/>
              <w:jc w:val="center"/>
              <w:rPr>
                <w:b/>
              </w:rPr>
            </w:pPr>
            <w:r>
              <w:rPr>
                <w:b/>
              </w:rPr>
              <w:t>NOMBRE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DEL </w:t>
            </w:r>
            <w:r>
              <w:rPr>
                <w:b/>
                <w:spacing w:val="-2"/>
              </w:rPr>
              <w:t xml:space="preserve">ACCIONISTA, </w:t>
            </w:r>
            <w:r>
              <w:rPr>
                <w:b/>
              </w:rPr>
              <w:t>SOCIO O</w:t>
            </w:r>
          </w:p>
          <w:p w14:paraId="7734E1B8" w14:textId="77777777" w:rsidR="007205EC" w:rsidRDefault="00404AFB">
            <w:pPr>
              <w:pStyle w:val="TableParagraph"/>
              <w:spacing w:line="179" w:lineRule="exact"/>
              <w:ind w:left="465" w:right="452"/>
              <w:jc w:val="center"/>
              <w:rPr>
                <w:b/>
              </w:rPr>
            </w:pPr>
            <w:r>
              <w:rPr>
                <w:b/>
                <w:spacing w:val="-2"/>
              </w:rPr>
              <w:t>ASOCIADO</w:t>
            </w:r>
          </w:p>
        </w:tc>
        <w:tc>
          <w:tcPr>
            <w:tcW w:w="2175" w:type="dxa"/>
            <w:shd w:val="clear" w:color="auto" w:fill="A6A6A6"/>
          </w:tcPr>
          <w:p w14:paraId="42C4372C" w14:textId="77777777" w:rsidR="007205EC" w:rsidRDefault="00404AFB">
            <w:pPr>
              <w:pStyle w:val="TableParagraph"/>
              <w:spacing w:before="193"/>
              <w:ind w:left="208"/>
              <w:rPr>
                <w:b/>
              </w:rPr>
            </w:pPr>
            <w:r>
              <w:rPr>
                <w:b/>
                <w:spacing w:val="-2"/>
              </w:rPr>
              <w:t>IDENTIFICACIÓN</w:t>
            </w:r>
          </w:p>
        </w:tc>
        <w:tc>
          <w:tcPr>
            <w:tcW w:w="2163" w:type="dxa"/>
            <w:shd w:val="clear" w:color="auto" w:fill="A6A6A6"/>
          </w:tcPr>
          <w:p w14:paraId="7C85590A" w14:textId="77777777" w:rsidR="007205EC" w:rsidRDefault="00404AFB">
            <w:pPr>
              <w:pStyle w:val="TableParagraph"/>
              <w:spacing w:before="8" w:line="199" w:lineRule="auto"/>
              <w:ind w:left="191" w:right="169" w:hanging="3"/>
              <w:jc w:val="center"/>
              <w:rPr>
                <w:b/>
              </w:rPr>
            </w:pPr>
            <w:r>
              <w:rPr>
                <w:b/>
              </w:rPr>
              <w:t>NUMERO DE ACCIONES,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CUOTAS O PARTES</w:t>
            </w:r>
          </w:p>
          <w:p w14:paraId="22B5CE78" w14:textId="77777777" w:rsidR="007205EC" w:rsidRDefault="00404AFB">
            <w:pPr>
              <w:pStyle w:val="TableParagraph"/>
              <w:spacing w:line="179" w:lineRule="exact"/>
              <w:ind w:left="546" w:right="529"/>
              <w:jc w:val="center"/>
              <w:rPr>
                <w:b/>
              </w:rPr>
            </w:pP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INTERES</w:t>
            </w:r>
          </w:p>
        </w:tc>
        <w:tc>
          <w:tcPr>
            <w:tcW w:w="2161" w:type="dxa"/>
            <w:shd w:val="clear" w:color="auto" w:fill="A6A6A6"/>
          </w:tcPr>
          <w:p w14:paraId="33BE928F" w14:textId="77777777" w:rsidR="007205EC" w:rsidRDefault="00404AFB">
            <w:pPr>
              <w:pStyle w:val="TableParagraph"/>
              <w:spacing w:before="116" w:line="199" w:lineRule="auto"/>
              <w:ind w:left="364" w:right="349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PARTICIPACIÓN </w:t>
            </w:r>
            <w:r>
              <w:rPr>
                <w:b/>
              </w:rPr>
              <w:t>EN EL CAPITAL SOCIAL (%)</w:t>
            </w:r>
          </w:p>
        </w:tc>
      </w:tr>
      <w:tr w:rsidR="007205EC" w14:paraId="0A7DC2CF" w14:textId="77777777">
        <w:trPr>
          <w:trHeight w:val="244"/>
        </w:trPr>
        <w:tc>
          <w:tcPr>
            <w:tcW w:w="2165" w:type="dxa"/>
          </w:tcPr>
          <w:p w14:paraId="4A99C653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</w:tcPr>
          <w:p w14:paraId="085A4974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0AC09ED1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1A9969D5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205EC" w14:paraId="33E17210" w14:textId="77777777">
        <w:trPr>
          <w:trHeight w:val="239"/>
        </w:trPr>
        <w:tc>
          <w:tcPr>
            <w:tcW w:w="2165" w:type="dxa"/>
          </w:tcPr>
          <w:p w14:paraId="15A73C0B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</w:tcPr>
          <w:p w14:paraId="4BB7385A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4EF9C40A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5EE28A53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205EC" w14:paraId="19EA564E" w14:textId="77777777">
        <w:trPr>
          <w:trHeight w:val="244"/>
        </w:trPr>
        <w:tc>
          <w:tcPr>
            <w:tcW w:w="2165" w:type="dxa"/>
          </w:tcPr>
          <w:p w14:paraId="6AE19678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</w:tcPr>
          <w:p w14:paraId="6B565E72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6B722822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157A8FC6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205EC" w14:paraId="0F44366D" w14:textId="77777777">
        <w:trPr>
          <w:trHeight w:val="242"/>
        </w:trPr>
        <w:tc>
          <w:tcPr>
            <w:tcW w:w="2165" w:type="dxa"/>
          </w:tcPr>
          <w:p w14:paraId="4DFDAABA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</w:tcPr>
          <w:p w14:paraId="178B8AD9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5F5A622C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29752CCB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205EC" w14:paraId="2625E3D0" w14:textId="77777777">
        <w:trPr>
          <w:trHeight w:val="241"/>
        </w:trPr>
        <w:tc>
          <w:tcPr>
            <w:tcW w:w="2165" w:type="dxa"/>
          </w:tcPr>
          <w:p w14:paraId="46E89C6F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</w:tcPr>
          <w:p w14:paraId="64C627F0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20F70552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3F93DA2E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6A178E2" w14:textId="77777777" w:rsidR="007205EC" w:rsidRDefault="007205EC">
      <w:pPr>
        <w:pStyle w:val="Textoindependiente"/>
        <w:spacing w:before="3"/>
      </w:pPr>
    </w:p>
    <w:p w14:paraId="4BA7332B" w14:textId="77777777" w:rsidR="007205EC" w:rsidRDefault="00404AFB">
      <w:pPr>
        <w:pStyle w:val="Textoindependiente"/>
        <w:spacing w:before="1"/>
        <w:ind w:left="309"/>
      </w:pPr>
      <w:r>
        <w:t>Certifico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beneficiarios</w:t>
      </w:r>
      <w:r>
        <w:rPr>
          <w:spacing w:val="-4"/>
        </w:rPr>
        <w:t xml:space="preserve"> </w:t>
      </w:r>
      <w:r>
        <w:t>reales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controlantes</w:t>
      </w:r>
      <w:r>
        <w:rPr>
          <w:spacing w:val="-2"/>
        </w:rPr>
        <w:t xml:space="preserve"> </w:t>
      </w:r>
      <w:r>
        <w:rPr>
          <w:position w:val="7"/>
          <w:sz w:val="18"/>
        </w:rPr>
        <w:t>(1)</w:t>
      </w:r>
      <w:r>
        <w:rPr>
          <w:spacing w:val="-4"/>
          <w:position w:val="7"/>
          <w:sz w:val="1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entidad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represento</w:t>
      </w:r>
      <w:r>
        <w:rPr>
          <w:spacing w:val="-3"/>
        </w:rPr>
        <w:t xml:space="preserve"> </w:t>
      </w:r>
      <w:r>
        <w:t>son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siguientes personas naturales:</w:t>
      </w:r>
    </w:p>
    <w:p w14:paraId="6862D3E2" w14:textId="77777777" w:rsidR="007205EC" w:rsidRDefault="007205EC">
      <w:pPr>
        <w:pStyle w:val="Textoindependiente"/>
        <w:spacing w:before="11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71"/>
        <w:gridCol w:w="2851"/>
      </w:tblGrid>
      <w:tr w:rsidR="007205EC" w14:paraId="52737BC2" w14:textId="77777777">
        <w:trPr>
          <w:trHeight w:val="244"/>
        </w:trPr>
        <w:tc>
          <w:tcPr>
            <w:tcW w:w="5871" w:type="dxa"/>
            <w:shd w:val="clear" w:color="auto" w:fill="A6A6A6"/>
          </w:tcPr>
          <w:p w14:paraId="32676815" w14:textId="77777777" w:rsidR="007205EC" w:rsidRDefault="00404AFB">
            <w:pPr>
              <w:pStyle w:val="TableParagraph"/>
              <w:spacing w:line="224" w:lineRule="exact"/>
              <w:ind w:left="2590" w:right="2492"/>
              <w:jc w:val="center"/>
              <w:rPr>
                <w:b/>
              </w:rPr>
            </w:pPr>
            <w:r>
              <w:rPr>
                <w:b/>
                <w:spacing w:val="-2"/>
              </w:rPr>
              <w:t>Nombre</w:t>
            </w:r>
          </w:p>
        </w:tc>
        <w:tc>
          <w:tcPr>
            <w:tcW w:w="2851" w:type="dxa"/>
            <w:shd w:val="clear" w:color="auto" w:fill="A6A6A6"/>
          </w:tcPr>
          <w:p w14:paraId="4410C572" w14:textId="77777777" w:rsidR="007205EC" w:rsidRDefault="00404AFB">
            <w:pPr>
              <w:pStyle w:val="TableParagraph"/>
              <w:spacing w:line="224" w:lineRule="exact"/>
              <w:ind w:left="693"/>
              <w:rPr>
                <w:b/>
              </w:rPr>
            </w:pPr>
            <w:r>
              <w:rPr>
                <w:b/>
                <w:spacing w:val="-2"/>
              </w:rPr>
              <w:t>Identificación</w:t>
            </w:r>
          </w:p>
        </w:tc>
      </w:tr>
      <w:tr w:rsidR="007205EC" w14:paraId="2A51B8B5" w14:textId="77777777">
        <w:trPr>
          <w:trHeight w:val="239"/>
        </w:trPr>
        <w:tc>
          <w:tcPr>
            <w:tcW w:w="5871" w:type="dxa"/>
          </w:tcPr>
          <w:p w14:paraId="335F970C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</w:tcPr>
          <w:p w14:paraId="75326B77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205EC" w14:paraId="26375554" w14:textId="77777777">
        <w:trPr>
          <w:trHeight w:val="244"/>
        </w:trPr>
        <w:tc>
          <w:tcPr>
            <w:tcW w:w="5871" w:type="dxa"/>
          </w:tcPr>
          <w:p w14:paraId="1C27B0A1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</w:tcPr>
          <w:p w14:paraId="39AFBECB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205EC" w14:paraId="49B19FE4" w14:textId="77777777">
        <w:trPr>
          <w:trHeight w:val="242"/>
        </w:trPr>
        <w:tc>
          <w:tcPr>
            <w:tcW w:w="5871" w:type="dxa"/>
          </w:tcPr>
          <w:p w14:paraId="33D13A5A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</w:tcPr>
          <w:p w14:paraId="7CB8696E" w14:textId="77777777" w:rsidR="007205EC" w:rsidRDefault="007205E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E4FBC47" w14:textId="77777777" w:rsidR="007205EC" w:rsidRDefault="007205EC">
      <w:pPr>
        <w:pStyle w:val="Textoindependiente"/>
      </w:pPr>
    </w:p>
    <w:p w14:paraId="13F6D074" w14:textId="77777777" w:rsidR="007205EC" w:rsidRDefault="007205EC">
      <w:pPr>
        <w:pStyle w:val="Textoindependiente"/>
      </w:pPr>
    </w:p>
    <w:p w14:paraId="7EA7B1C0" w14:textId="77777777" w:rsidR="007205EC" w:rsidRDefault="00404AFB">
      <w:pPr>
        <w:pStyle w:val="Textoindependiente"/>
        <w:tabs>
          <w:tab w:val="left" w:pos="8782"/>
        </w:tabs>
        <w:spacing w:before="1"/>
        <w:ind w:left="280" w:right="769"/>
      </w:pPr>
      <w:r>
        <w:t xml:space="preserve">Nombre de la entidad </w:t>
      </w:r>
      <w:r>
        <w:rPr>
          <w:u w:val="single"/>
        </w:rPr>
        <w:tab/>
      </w:r>
      <w:r>
        <w:t xml:space="preserve"> NIT </w:t>
      </w:r>
      <w:r>
        <w:rPr>
          <w:u w:val="single"/>
        </w:rPr>
        <w:tab/>
      </w:r>
    </w:p>
    <w:p w14:paraId="025B1B20" w14:textId="77777777" w:rsidR="007205EC" w:rsidRDefault="00404AFB">
      <w:pPr>
        <w:pStyle w:val="Textoindependiente"/>
        <w:tabs>
          <w:tab w:val="left" w:pos="8766"/>
          <w:tab w:val="left" w:pos="8809"/>
        </w:tabs>
        <w:ind w:left="280" w:right="741"/>
        <w:jc w:val="both"/>
      </w:pPr>
      <w:r>
        <w:t xml:space="preserve">Nombre del representante legal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Cédula </w:t>
      </w:r>
      <w:r>
        <w:rPr>
          <w:u w:val="single"/>
        </w:rPr>
        <w:tab/>
      </w:r>
      <w:r>
        <w:t xml:space="preserve"> Firma del representante legal </w:t>
      </w:r>
      <w:r>
        <w:rPr>
          <w:u w:val="single"/>
        </w:rPr>
        <w:tab/>
      </w:r>
      <w:r>
        <w:rPr>
          <w:u w:val="single"/>
        </w:rPr>
        <w:tab/>
      </w:r>
    </w:p>
    <w:p w14:paraId="7C2C3E36" w14:textId="77777777" w:rsidR="007205EC" w:rsidRDefault="007205EC">
      <w:pPr>
        <w:pStyle w:val="Textoindependiente"/>
        <w:rPr>
          <w:sz w:val="20"/>
        </w:rPr>
      </w:pPr>
    </w:p>
    <w:p w14:paraId="485BA889" w14:textId="77777777" w:rsidR="007205EC" w:rsidRDefault="007205EC">
      <w:pPr>
        <w:pStyle w:val="Textoindependiente"/>
        <w:rPr>
          <w:sz w:val="24"/>
        </w:rPr>
      </w:pPr>
    </w:p>
    <w:p w14:paraId="7F5D778B" w14:textId="77777777" w:rsidR="007205EC" w:rsidRDefault="00404AFB">
      <w:pPr>
        <w:spacing w:before="95" w:line="242" w:lineRule="auto"/>
        <w:ind w:left="232" w:right="208"/>
        <w:jc w:val="both"/>
        <w:rPr>
          <w:i/>
          <w:sz w:val="18"/>
        </w:rPr>
      </w:pPr>
      <w:r>
        <w:rPr>
          <w:i/>
          <w:sz w:val="18"/>
          <w:vertAlign w:val="superscript"/>
        </w:rPr>
        <w:t>1</w:t>
      </w:r>
      <w:r>
        <w:rPr>
          <w:i/>
          <w:spacing w:val="-3"/>
          <w:sz w:val="18"/>
        </w:rPr>
        <w:t xml:space="preserve"> </w:t>
      </w:r>
      <w:proofErr w:type="gramStart"/>
      <w:r>
        <w:rPr>
          <w:i/>
          <w:sz w:val="18"/>
        </w:rPr>
        <w:t>Se</w:t>
      </w:r>
      <w:proofErr w:type="gramEnd"/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entiende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por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“beneficiario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real”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“controlante”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cualquier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persona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grupo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personas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que,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directa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 indirectamente,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por sí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misma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través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interpuesta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persona,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por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virtud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contrato,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convenio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cualquier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otra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manera,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tenga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respecto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una acción o cuota de una sociedad, o pueda llegar a tener, capacidad decisoria o de control sobre la</w:t>
      </w:r>
      <w:r>
        <w:rPr>
          <w:i/>
          <w:spacing w:val="-18"/>
          <w:sz w:val="18"/>
        </w:rPr>
        <w:t xml:space="preserve"> </w:t>
      </w:r>
      <w:r>
        <w:rPr>
          <w:i/>
          <w:sz w:val="18"/>
        </w:rPr>
        <w:t>sociedad.</w:t>
      </w:r>
    </w:p>
    <w:p w14:paraId="3FBFFF4A" w14:textId="77777777" w:rsidR="007205EC" w:rsidRDefault="007205EC">
      <w:pPr>
        <w:pStyle w:val="Textoindependiente"/>
        <w:rPr>
          <w:i/>
          <w:sz w:val="20"/>
        </w:rPr>
      </w:pPr>
    </w:p>
    <w:p w14:paraId="43B19406" w14:textId="77777777" w:rsidR="007205EC" w:rsidRDefault="007205EC">
      <w:pPr>
        <w:pStyle w:val="Textoindependiente"/>
        <w:rPr>
          <w:i/>
          <w:sz w:val="20"/>
        </w:rPr>
      </w:pPr>
    </w:p>
    <w:p w14:paraId="0E88715D" w14:textId="77777777" w:rsidR="007205EC" w:rsidRDefault="007205EC">
      <w:pPr>
        <w:pStyle w:val="Textoindependiente"/>
        <w:rPr>
          <w:i/>
          <w:sz w:val="20"/>
        </w:rPr>
      </w:pPr>
    </w:p>
    <w:p w14:paraId="2371C5B1" w14:textId="77777777" w:rsidR="007205EC" w:rsidRDefault="007205EC">
      <w:pPr>
        <w:pStyle w:val="Textoindependiente"/>
        <w:spacing w:before="5"/>
        <w:rPr>
          <w:i/>
          <w:sz w:val="18"/>
        </w:rPr>
      </w:pPr>
    </w:p>
    <w:sectPr w:rsidR="007205EC">
      <w:type w:val="continuous"/>
      <w:pgSz w:w="12240" w:h="15840"/>
      <w:pgMar w:top="72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EC"/>
    <w:rsid w:val="00404AFB"/>
    <w:rsid w:val="00423796"/>
    <w:rsid w:val="0072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E905"/>
  <w15:docId w15:val="{D0D11519-8390-4D23-807B-FEF93E55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81"/>
      <w:ind w:left="1043" w:right="1030"/>
      <w:jc w:val="center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MARIA CLAUDIA ALVAREZ</cp:lastModifiedBy>
  <cp:revision>2</cp:revision>
  <dcterms:created xsi:type="dcterms:W3CDTF">2023-10-19T13:45:00Z</dcterms:created>
  <dcterms:modified xsi:type="dcterms:W3CDTF">2023-10-19T13:45:00Z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2023-07-25T00:00:00Z</vt:filetime>
  </property>
  <property fmtid="{D5CDD505-2E9C-101B-9397-08002B2CF9AE}" pid="5" name="Producer">
    <vt:lpwstr>Microsoft® Word para Microsoft 365</vt:lpwstr>
  </property>
</Properties>
</file>